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9" w:rsidRPr="00D47B08" w:rsidRDefault="005C3F29" w:rsidP="00D47B08">
      <w:pPr>
        <w:jc w:val="center"/>
      </w:pPr>
      <w:bookmarkStart w:id="0" w:name="_GoBack"/>
      <w:r w:rsidRPr="00BE5948">
        <w:rPr>
          <w:b/>
          <w:sz w:val="32"/>
          <w:szCs w:val="32"/>
        </w:rPr>
        <w:t xml:space="preserve">Форма заявки </w:t>
      </w:r>
      <w:r w:rsidR="006D30C2">
        <w:rPr>
          <w:b/>
          <w:sz w:val="32"/>
          <w:szCs w:val="32"/>
        </w:rPr>
        <w:t>на обучение</w:t>
      </w:r>
    </w:p>
    <w:bookmarkEnd w:id="0"/>
    <w:p w:rsidR="006D30C2" w:rsidRDefault="006D30C2" w:rsidP="005C3F29">
      <w:pPr>
        <w:pStyle w:val="a6"/>
        <w:spacing w:line="240" w:lineRule="auto"/>
        <w:jc w:val="center"/>
        <w:rPr>
          <w:b/>
          <w:sz w:val="32"/>
          <w:szCs w:val="32"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25"/>
        <w:gridCol w:w="3092"/>
        <w:gridCol w:w="3171"/>
      </w:tblGrid>
      <w:tr w:rsidR="006D30C2" w:rsidRPr="006D30C2" w:rsidTr="006D30C2">
        <w:tc>
          <w:tcPr>
            <w:tcW w:w="2150" w:type="pct"/>
          </w:tcPr>
          <w:p w:rsidR="006D30C2" w:rsidRPr="006D30C2" w:rsidRDefault="006D30C2" w:rsidP="005C3F29">
            <w:pPr>
              <w:pStyle w:val="a6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6D30C2">
              <w:rPr>
                <w:b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6D30C2">
              <w:rPr>
                <w:b/>
                <w:sz w:val="28"/>
                <w:szCs w:val="28"/>
                <w:lang w:val="ru-RU"/>
              </w:rPr>
              <w:t>обучаемого</w:t>
            </w:r>
            <w:proofErr w:type="gramEnd"/>
            <w:r w:rsidRPr="006D30C2">
              <w:rPr>
                <w:b/>
                <w:sz w:val="28"/>
                <w:szCs w:val="28"/>
                <w:lang w:val="ru-RU"/>
              </w:rPr>
              <w:t xml:space="preserve"> (полностью)</w:t>
            </w:r>
          </w:p>
        </w:tc>
        <w:tc>
          <w:tcPr>
            <w:tcW w:w="1407" w:type="pct"/>
          </w:tcPr>
          <w:p w:rsidR="006D30C2" w:rsidRPr="006D30C2" w:rsidRDefault="006D30C2" w:rsidP="005C3F29">
            <w:pPr>
              <w:pStyle w:val="a6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6D30C2"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444" w:type="pct"/>
          </w:tcPr>
          <w:p w:rsidR="006D30C2" w:rsidRPr="006D30C2" w:rsidRDefault="006D30C2" w:rsidP="005C3F29">
            <w:pPr>
              <w:pStyle w:val="a6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6D30C2">
              <w:rPr>
                <w:b/>
                <w:sz w:val="28"/>
                <w:szCs w:val="28"/>
                <w:lang w:val="ru-RU"/>
              </w:rPr>
              <w:t>Программа обучения</w:t>
            </w: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D30C2" w:rsidTr="006D30C2">
        <w:tc>
          <w:tcPr>
            <w:tcW w:w="2150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07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444" w:type="pct"/>
          </w:tcPr>
          <w:p w:rsidR="006D30C2" w:rsidRDefault="006D30C2" w:rsidP="005C3F29">
            <w:pPr>
              <w:pStyle w:val="a6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6D30C2" w:rsidRDefault="006D30C2" w:rsidP="005C3F29">
      <w:pPr>
        <w:pStyle w:val="a6"/>
        <w:spacing w:line="240" w:lineRule="auto"/>
        <w:jc w:val="center"/>
        <w:rPr>
          <w:b/>
          <w:sz w:val="32"/>
          <w:szCs w:val="32"/>
          <w:lang w:val="ru-RU"/>
        </w:rPr>
      </w:pPr>
    </w:p>
    <w:p w:rsidR="005C3F29" w:rsidRDefault="006D30C2" w:rsidP="005C3F29">
      <w:pPr>
        <w:pStyle w:val="a6"/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Реквизиты организации </w:t>
      </w:r>
    </w:p>
    <w:p w:rsidR="006D30C2" w:rsidRPr="00BE5948" w:rsidRDefault="006D30C2" w:rsidP="005C3F29">
      <w:pPr>
        <w:pStyle w:val="a6"/>
        <w:spacing w:line="240" w:lineRule="auto"/>
        <w:jc w:val="center"/>
        <w:rPr>
          <w:b/>
          <w:sz w:val="32"/>
          <w:szCs w:val="3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758"/>
      </w:tblGrid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824C6">
              <w:rPr>
                <w:sz w:val="28"/>
                <w:szCs w:val="28"/>
                <w:lang w:val="ru-RU"/>
              </w:rPr>
              <w:t>На</w:t>
            </w:r>
            <w:r w:rsidRPr="001824C6">
              <w:rPr>
                <w:rFonts w:cs="Lucida Sans Unicode"/>
                <w:sz w:val="28"/>
                <w:szCs w:val="28"/>
              </w:rPr>
              <w:t>именование организации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ОКВЭД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ИНН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КПП: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824C6">
              <w:rPr>
                <w:rFonts w:cs="Lucida Sans Unicode"/>
                <w:sz w:val="28"/>
                <w:szCs w:val="28"/>
              </w:rPr>
              <w:t>Юридический адрес организации: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824C6">
              <w:rPr>
                <w:rFonts w:cs="Lucida Sans Unicode"/>
                <w:sz w:val="28"/>
                <w:szCs w:val="28"/>
                <w:lang w:val="ru-RU"/>
              </w:rPr>
              <w:t>Фактический</w:t>
            </w:r>
            <w:r w:rsidRPr="001824C6">
              <w:rPr>
                <w:rFonts w:cs="Lucida Sans Unicode"/>
                <w:sz w:val="28"/>
                <w:szCs w:val="28"/>
              </w:rPr>
              <w:t xml:space="preserve"> адрес организации: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5000" w:type="pct"/>
            <w:gridSpan w:val="2"/>
            <w:shd w:val="clear" w:color="auto" w:fill="auto"/>
            <w:vAlign w:val="center"/>
          </w:tcPr>
          <w:p w:rsidR="005C3F29" w:rsidRPr="009A3B40" w:rsidRDefault="005C3F29" w:rsidP="000E55E1">
            <w:pPr>
              <w:pStyle w:val="a6"/>
              <w:spacing w:after="100" w:line="240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9A3B40">
              <w:rPr>
                <w:rFonts w:cs="Lucida Sans Unicode"/>
                <w:b/>
                <w:sz w:val="28"/>
                <w:szCs w:val="28"/>
              </w:rPr>
              <w:t>Банковские реквизиты</w:t>
            </w:r>
            <w:r w:rsidRPr="009A3B40">
              <w:rPr>
                <w:rFonts w:cs="Lucida Sans Unicode"/>
                <w:b/>
                <w:sz w:val="28"/>
                <w:szCs w:val="28"/>
                <w:lang w:val="ru-RU"/>
              </w:rPr>
              <w:t>:</w:t>
            </w: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Р/С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БИК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К/С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Банк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Должность руководителя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Ф.И.О.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основания полномочий: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Ф.И.О. контактного лица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</w:rPr>
              <w:t>Телефон</w:t>
            </w:r>
            <w:r w:rsidRPr="001824C6">
              <w:rPr>
                <w:rFonts w:cs="Lucida Sans Unicode"/>
                <w:sz w:val="28"/>
                <w:szCs w:val="28"/>
                <w:lang w:val="ru-RU"/>
              </w:rPr>
              <w:t>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C3F29" w:rsidRPr="001824C6" w:rsidTr="000E55E1">
        <w:tc>
          <w:tcPr>
            <w:tcW w:w="1925" w:type="pct"/>
            <w:shd w:val="clear" w:color="auto" w:fill="auto"/>
            <w:vAlign w:val="center"/>
          </w:tcPr>
          <w:p w:rsidR="005C3F29" w:rsidRPr="001824C6" w:rsidRDefault="005C3F29" w:rsidP="000E55E1">
            <w:pPr>
              <w:pStyle w:val="a6"/>
              <w:spacing w:after="100" w:line="240" w:lineRule="auto"/>
              <w:rPr>
                <w:rFonts w:cs="Lucida Sans Unicode"/>
                <w:sz w:val="28"/>
                <w:szCs w:val="28"/>
              </w:rPr>
            </w:pPr>
            <w:r w:rsidRPr="001824C6">
              <w:rPr>
                <w:rFonts w:cs="Lucida Sans Unicode"/>
                <w:sz w:val="28"/>
                <w:szCs w:val="28"/>
                <w:lang w:val="ru-RU"/>
              </w:rPr>
              <w:t>Электронная</w:t>
            </w:r>
            <w:r w:rsidRPr="001824C6">
              <w:rPr>
                <w:rFonts w:cs="Lucida Sans Unicode"/>
                <w:sz w:val="28"/>
                <w:szCs w:val="28"/>
              </w:rPr>
              <w:t xml:space="preserve"> почта: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5C3F29" w:rsidRPr="0030559E" w:rsidRDefault="005C3F29" w:rsidP="000E55E1">
            <w:pPr>
              <w:pStyle w:val="a6"/>
              <w:spacing w:after="100" w:line="24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</w:tr>
    </w:tbl>
    <w:p w:rsidR="005C3F29" w:rsidRPr="005C3F29" w:rsidRDefault="005C3F29" w:rsidP="005C3F29">
      <w:pPr>
        <w:tabs>
          <w:tab w:val="left" w:pos="1878"/>
        </w:tabs>
      </w:pPr>
    </w:p>
    <w:sectPr w:rsidR="005C3F29" w:rsidRPr="005C3F29" w:rsidSect="001A7E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A57"/>
    <w:multiLevelType w:val="hybridMultilevel"/>
    <w:tmpl w:val="EB3E6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703"/>
    <w:multiLevelType w:val="hybridMultilevel"/>
    <w:tmpl w:val="548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5BC7"/>
    <w:multiLevelType w:val="hybridMultilevel"/>
    <w:tmpl w:val="F688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F"/>
    <w:rsid w:val="001A7E5B"/>
    <w:rsid w:val="001D6EFA"/>
    <w:rsid w:val="004813E8"/>
    <w:rsid w:val="005C3F29"/>
    <w:rsid w:val="006D30C2"/>
    <w:rsid w:val="00A22E5E"/>
    <w:rsid w:val="00B2288F"/>
    <w:rsid w:val="00D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FA"/>
    <w:rPr>
      <w:rFonts w:ascii="Tahoma" w:hAnsi="Tahoma" w:cs="Tahoma"/>
      <w:sz w:val="16"/>
      <w:szCs w:val="16"/>
    </w:rPr>
  </w:style>
  <w:style w:type="paragraph" w:customStyle="1" w:styleId="a6">
    <w:name w:val="основной"/>
    <w:basedOn w:val="a3"/>
    <w:link w:val="a7"/>
    <w:qFormat/>
    <w:rsid w:val="005C3F29"/>
    <w:pPr>
      <w:ind w:left="1068" w:hanging="1068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7">
    <w:name w:val="основной Знак"/>
    <w:link w:val="a6"/>
    <w:rsid w:val="005C3F29"/>
    <w:rPr>
      <w:rFonts w:ascii="Calibri" w:eastAsia="Calibri" w:hAnsi="Calibri" w:cs="Times New Roman"/>
      <w:sz w:val="24"/>
      <w:szCs w:val="24"/>
      <w:lang w:val="x-none"/>
    </w:rPr>
  </w:style>
  <w:style w:type="table" w:styleId="a8">
    <w:name w:val="Table Grid"/>
    <w:basedOn w:val="a1"/>
    <w:uiPriority w:val="59"/>
    <w:rsid w:val="006D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FA"/>
    <w:rPr>
      <w:rFonts w:ascii="Tahoma" w:hAnsi="Tahoma" w:cs="Tahoma"/>
      <w:sz w:val="16"/>
      <w:szCs w:val="16"/>
    </w:rPr>
  </w:style>
  <w:style w:type="paragraph" w:customStyle="1" w:styleId="a6">
    <w:name w:val="основной"/>
    <w:basedOn w:val="a3"/>
    <w:link w:val="a7"/>
    <w:qFormat/>
    <w:rsid w:val="005C3F29"/>
    <w:pPr>
      <w:ind w:left="1068" w:hanging="1068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7">
    <w:name w:val="основной Знак"/>
    <w:link w:val="a6"/>
    <w:rsid w:val="005C3F29"/>
    <w:rPr>
      <w:rFonts w:ascii="Calibri" w:eastAsia="Calibri" w:hAnsi="Calibri" w:cs="Times New Roman"/>
      <w:sz w:val="24"/>
      <w:szCs w:val="24"/>
      <w:lang w:val="x-none"/>
    </w:rPr>
  </w:style>
  <w:style w:type="table" w:styleId="a8">
    <w:name w:val="Table Grid"/>
    <w:basedOn w:val="a1"/>
    <w:uiPriority w:val="59"/>
    <w:rsid w:val="006D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18kat</dc:creator>
  <cp:keywords/>
  <dc:description/>
  <cp:lastModifiedBy>Acer</cp:lastModifiedBy>
  <cp:revision>2</cp:revision>
  <dcterms:created xsi:type="dcterms:W3CDTF">2018-09-30T15:42:00Z</dcterms:created>
  <dcterms:modified xsi:type="dcterms:W3CDTF">2018-09-30T15:42:00Z</dcterms:modified>
</cp:coreProperties>
</file>